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9A" w:rsidRPr="00CE1C57" w:rsidRDefault="00983D9A" w:rsidP="00983D9A">
      <w:pPr>
        <w:jc w:val="center"/>
        <w:rPr>
          <w:rFonts w:ascii="Helvetica" w:hAnsi="Helvetica"/>
          <w:b/>
          <w:bCs/>
          <w:sz w:val="24"/>
          <w:szCs w:val="24"/>
          <w:u w:val="single"/>
          <w:lang w:val="en-US"/>
        </w:rPr>
      </w:pPr>
      <w:r w:rsidRPr="00CE1C57">
        <w:rPr>
          <w:rFonts w:ascii="Helvetica" w:hAnsi="Helvetica"/>
          <w:b/>
          <w:bCs/>
          <w:sz w:val="24"/>
          <w:szCs w:val="24"/>
          <w:u w:val="single"/>
          <w:lang w:val="en-US"/>
        </w:rPr>
        <w:t>A Greener School</w:t>
      </w:r>
    </w:p>
    <w:p w:rsidR="00983D9A" w:rsidRPr="00CE1C57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  <w:r w:rsidRPr="00CE1C57">
        <w:rPr>
          <w:rFonts w:ascii="Helvetica" w:hAnsi="Helvetica"/>
          <w:bCs/>
          <w:sz w:val="24"/>
          <w:szCs w:val="24"/>
          <w:lang w:val="en-US"/>
        </w:rPr>
        <w:tab/>
        <w:t>This is a very communicative lesson for all levels. It focuses on taking an environmental problem your school has, finding a solution, and then presenting it. This lesson works best as an extension from another environmental themed lesson, especially one that involves some sort of green solutions.</w:t>
      </w:r>
    </w:p>
    <w:p w:rsidR="00983D9A" w:rsidRPr="00CE1C57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  <w:r w:rsidRPr="00CE1C57">
        <w:rPr>
          <w:rFonts w:ascii="Helvetica" w:hAnsi="Helvetica"/>
          <w:bCs/>
          <w:sz w:val="24"/>
          <w:szCs w:val="24"/>
          <w:lang w:val="en-US"/>
        </w:rPr>
        <w:t>Level: Could be adapted for Elementary-Advanced</w:t>
      </w:r>
    </w:p>
    <w:p w:rsidR="00983D9A" w:rsidRPr="00CE1C57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  <w:r w:rsidRPr="00CE1C57">
        <w:rPr>
          <w:rFonts w:ascii="Helvetica" w:hAnsi="Helvetica"/>
          <w:bCs/>
          <w:sz w:val="24"/>
          <w:szCs w:val="24"/>
          <w:lang w:val="en-US"/>
        </w:rPr>
        <w:t>Time: 2-3 hours depending on presentation style</w:t>
      </w:r>
    </w:p>
    <w:p w:rsidR="00983D9A" w:rsidRPr="00CE1C57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  <w:r w:rsidRPr="00CE1C57">
        <w:rPr>
          <w:rFonts w:ascii="Helvetica" w:hAnsi="Helvetica"/>
          <w:bCs/>
          <w:sz w:val="24"/>
          <w:szCs w:val="24"/>
          <w:lang w:val="en-US"/>
        </w:rPr>
        <w:t xml:space="preserve">Materials: One handout for each group (below). </w:t>
      </w:r>
      <w:proofErr w:type="gramStart"/>
      <w:r w:rsidRPr="00CE1C57">
        <w:rPr>
          <w:rFonts w:ascii="Helvetica" w:hAnsi="Helvetica"/>
          <w:bCs/>
          <w:sz w:val="24"/>
          <w:szCs w:val="24"/>
          <w:lang w:val="en-US"/>
        </w:rPr>
        <w:t>Materials for presentations if necessary.</w:t>
      </w:r>
      <w:proofErr w:type="gramEnd"/>
    </w:p>
    <w:p w:rsidR="00983D9A" w:rsidRPr="00CE1C57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pStyle w:val="ListParagraph"/>
        <w:numPr>
          <w:ilvl w:val="0"/>
          <w:numId w:val="1"/>
        </w:numPr>
        <w:ind w:left="709" w:hanging="283"/>
        <w:rPr>
          <w:rFonts w:ascii="Helvetica" w:hAnsi="Helvetica"/>
          <w:bCs/>
          <w:sz w:val="24"/>
          <w:szCs w:val="24"/>
          <w:lang w:val="en-US"/>
        </w:rPr>
      </w:pPr>
      <w:r w:rsidRPr="00CE1C57">
        <w:rPr>
          <w:rFonts w:ascii="Helvetica" w:hAnsi="Helvetica"/>
          <w:bCs/>
          <w:sz w:val="24"/>
          <w:szCs w:val="24"/>
          <w:lang w:val="en-US"/>
        </w:rPr>
        <w:t>In pairs, give students a few minutes to think of some environmental problems your school has (using too much paper, students using disposable bottles and cups, etc.)</w:t>
      </w:r>
    </w:p>
    <w:p w:rsidR="00983D9A" w:rsidRPr="00CE1C57" w:rsidRDefault="00983D9A" w:rsidP="00983D9A">
      <w:pPr>
        <w:ind w:left="709"/>
        <w:rPr>
          <w:rFonts w:ascii="Helvetica" w:hAnsi="Helvetica"/>
          <w:bCs/>
          <w:sz w:val="24"/>
          <w:szCs w:val="24"/>
          <w:lang w:val="en-US"/>
        </w:rPr>
      </w:pPr>
      <w:r w:rsidRPr="00CE1C57">
        <w:rPr>
          <w:rFonts w:ascii="Helvetica" w:hAnsi="Helvetica"/>
          <w:bCs/>
          <w:sz w:val="24"/>
          <w:szCs w:val="24"/>
          <w:lang w:val="en-US"/>
        </w:rPr>
        <w:t>Feedback as a class and board the problems</w:t>
      </w:r>
    </w:p>
    <w:p w:rsidR="00983D9A" w:rsidRPr="00CE1C57" w:rsidRDefault="00983D9A" w:rsidP="00983D9A">
      <w:pPr>
        <w:pStyle w:val="ListParagraph"/>
        <w:numPr>
          <w:ilvl w:val="0"/>
          <w:numId w:val="1"/>
        </w:numPr>
        <w:ind w:left="709" w:hanging="283"/>
        <w:rPr>
          <w:rFonts w:ascii="Helvetica" w:hAnsi="Helvetica"/>
          <w:bCs/>
          <w:sz w:val="24"/>
          <w:szCs w:val="24"/>
          <w:lang w:val="en-US"/>
        </w:rPr>
      </w:pPr>
      <w:r w:rsidRPr="00CE1C57">
        <w:rPr>
          <w:rFonts w:ascii="Helvetica" w:hAnsi="Helvetica"/>
          <w:bCs/>
          <w:sz w:val="24"/>
          <w:szCs w:val="24"/>
          <w:lang w:val="en-US"/>
        </w:rPr>
        <w:t>In the same pairs, students briefly discuss some solutions for these problems. As a class, feedback a few, interesting solutions.</w:t>
      </w:r>
    </w:p>
    <w:p w:rsidR="00983D9A" w:rsidRPr="00CE1C57" w:rsidRDefault="00983D9A" w:rsidP="00983D9A">
      <w:pPr>
        <w:pStyle w:val="ListParagraph"/>
        <w:ind w:left="709"/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pStyle w:val="ListParagraph"/>
        <w:numPr>
          <w:ilvl w:val="0"/>
          <w:numId w:val="1"/>
        </w:numPr>
        <w:ind w:left="709" w:hanging="283"/>
        <w:rPr>
          <w:rFonts w:ascii="Helvetica" w:hAnsi="Helvetica"/>
          <w:bCs/>
          <w:sz w:val="24"/>
          <w:szCs w:val="24"/>
          <w:lang w:val="en-US"/>
        </w:rPr>
      </w:pPr>
      <w:r w:rsidRPr="00CE1C57">
        <w:rPr>
          <w:rFonts w:ascii="Helvetica" w:hAnsi="Helvetica"/>
          <w:bCs/>
          <w:sz w:val="24"/>
          <w:szCs w:val="24"/>
          <w:lang w:val="en-US"/>
        </w:rPr>
        <w:t xml:space="preserve">Tell the class that, in pairs or small groups, they will need to choose one of these problems, think of a solution, and present their idea to the class. </w:t>
      </w:r>
    </w:p>
    <w:p w:rsidR="00983D9A" w:rsidRPr="00CE1C57" w:rsidRDefault="00983D9A" w:rsidP="00983D9A">
      <w:pPr>
        <w:pStyle w:val="ListParagraph"/>
        <w:ind w:left="709"/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pStyle w:val="ListParagraph"/>
        <w:numPr>
          <w:ilvl w:val="0"/>
          <w:numId w:val="1"/>
        </w:numPr>
        <w:ind w:left="709" w:hanging="283"/>
        <w:rPr>
          <w:rFonts w:ascii="Helvetica" w:hAnsi="Helvetica"/>
          <w:bCs/>
          <w:sz w:val="24"/>
          <w:szCs w:val="24"/>
          <w:lang w:val="en-US"/>
        </w:rPr>
      </w:pPr>
      <w:r w:rsidRPr="00CE1C57">
        <w:rPr>
          <w:rFonts w:ascii="Helvetica" w:hAnsi="Helvetica"/>
          <w:bCs/>
          <w:sz w:val="24"/>
          <w:szCs w:val="24"/>
          <w:lang w:val="en-US"/>
        </w:rPr>
        <w:t xml:space="preserve">Pass out the handout (below). The questions will guide students through thinking of an idea and creating a presentation. </w:t>
      </w:r>
    </w:p>
    <w:p w:rsidR="00983D9A" w:rsidRPr="00CE1C57" w:rsidRDefault="00983D9A" w:rsidP="00983D9A">
      <w:pPr>
        <w:pStyle w:val="ListParagraph"/>
        <w:ind w:left="709"/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pStyle w:val="ListParagraph"/>
        <w:ind w:left="709"/>
        <w:rPr>
          <w:rFonts w:ascii="Helvetica" w:hAnsi="Helvetica"/>
          <w:bCs/>
          <w:sz w:val="24"/>
          <w:szCs w:val="24"/>
          <w:lang w:val="en-US"/>
        </w:rPr>
      </w:pPr>
      <w:r w:rsidRPr="00CE1C57">
        <w:rPr>
          <w:rFonts w:ascii="Helvetica" w:hAnsi="Helvetica"/>
          <w:bCs/>
          <w:sz w:val="24"/>
          <w:szCs w:val="24"/>
          <w:lang w:val="en-US"/>
        </w:rPr>
        <w:t>As pairs discuss the first half of the handout, ‘Your idea’, they</w:t>
      </w:r>
      <w:r w:rsidR="00C162A9">
        <w:rPr>
          <w:rFonts w:ascii="Helvetica" w:hAnsi="Helvetica"/>
          <w:bCs/>
          <w:sz w:val="24"/>
          <w:szCs w:val="24"/>
          <w:lang w:val="en-US"/>
        </w:rPr>
        <w:t xml:space="preserve"> will</w:t>
      </w:r>
      <w:r w:rsidRPr="00CE1C57">
        <w:rPr>
          <w:rFonts w:ascii="Helvetica" w:hAnsi="Helvetica"/>
          <w:bCs/>
          <w:sz w:val="24"/>
          <w:szCs w:val="24"/>
          <w:lang w:val="en-US"/>
        </w:rPr>
        <w:t xml:space="preserve"> think of an environmental problem at their school and a solution. Encourage students to be creative! Once, I had some students suggest everyone wear night vision goggles in class so we don’t have to use the lights! </w:t>
      </w:r>
    </w:p>
    <w:p w:rsidR="00983D9A" w:rsidRPr="00CE1C57" w:rsidRDefault="00983D9A" w:rsidP="00983D9A">
      <w:pPr>
        <w:pStyle w:val="ListParagraph"/>
        <w:ind w:left="709"/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pStyle w:val="ListParagraph"/>
        <w:ind w:left="709"/>
        <w:rPr>
          <w:rFonts w:ascii="Helvetica" w:hAnsi="Helvetica"/>
          <w:bCs/>
          <w:sz w:val="24"/>
          <w:szCs w:val="24"/>
          <w:lang w:val="en-US"/>
        </w:rPr>
      </w:pPr>
      <w:r w:rsidRPr="00CE1C57">
        <w:rPr>
          <w:rFonts w:ascii="Helvetica" w:hAnsi="Helvetica"/>
          <w:bCs/>
          <w:sz w:val="24"/>
          <w:szCs w:val="24"/>
          <w:lang w:val="en-US"/>
        </w:rPr>
        <w:t>The second part of the handout, ‘Your presentation’, guides students through the preparation of the presentation. Depending on time and the interest of your students</w:t>
      </w:r>
      <w:r w:rsidR="00C162A9">
        <w:rPr>
          <w:rFonts w:ascii="Helvetica" w:hAnsi="Helvetica"/>
          <w:bCs/>
          <w:sz w:val="24"/>
          <w:szCs w:val="24"/>
          <w:lang w:val="en-US"/>
        </w:rPr>
        <w:t>,</w:t>
      </w:r>
      <w:r w:rsidRPr="00CE1C57">
        <w:rPr>
          <w:rFonts w:ascii="Helvetica" w:hAnsi="Helvetica"/>
          <w:bCs/>
          <w:sz w:val="24"/>
          <w:szCs w:val="24"/>
          <w:lang w:val="en-US"/>
        </w:rPr>
        <w:t xml:space="preserve"> you can make a visual aid a requirement.</w:t>
      </w:r>
    </w:p>
    <w:p w:rsidR="00983D9A" w:rsidRPr="00CE1C57" w:rsidRDefault="00983D9A" w:rsidP="00983D9A">
      <w:pPr>
        <w:pStyle w:val="ListParagraph"/>
        <w:ind w:left="709"/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pStyle w:val="ListParagraph"/>
        <w:numPr>
          <w:ilvl w:val="0"/>
          <w:numId w:val="1"/>
        </w:numPr>
        <w:rPr>
          <w:rFonts w:ascii="Helvetica" w:hAnsi="Helvetica"/>
          <w:bCs/>
          <w:sz w:val="24"/>
          <w:szCs w:val="24"/>
          <w:lang w:val="en-US"/>
        </w:rPr>
      </w:pPr>
      <w:r w:rsidRPr="00CE1C57">
        <w:rPr>
          <w:rFonts w:ascii="Helvetica" w:hAnsi="Helvetica"/>
          <w:bCs/>
          <w:sz w:val="24"/>
          <w:szCs w:val="24"/>
          <w:lang w:val="en-US"/>
        </w:rPr>
        <w:t>Next students will present their ideas to the class. This can be done in a few ways.</w:t>
      </w:r>
    </w:p>
    <w:p w:rsidR="00983D9A" w:rsidRPr="00CE1C57" w:rsidRDefault="00983D9A" w:rsidP="00983D9A">
      <w:pPr>
        <w:pStyle w:val="ListParagraph"/>
        <w:numPr>
          <w:ilvl w:val="0"/>
          <w:numId w:val="4"/>
        </w:numPr>
        <w:rPr>
          <w:rFonts w:ascii="Helvetica" w:hAnsi="Helvetica"/>
          <w:bCs/>
          <w:sz w:val="24"/>
          <w:szCs w:val="24"/>
          <w:lang w:val="en-US"/>
        </w:rPr>
      </w:pPr>
      <w:proofErr w:type="gramStart"/>
      <w:r w:rsidRPr="00CE1C57">
        <w:rPr>
          <w:rFonts w:ascii="Helvetica" w:hAnsi="Helvetica"/>
          <w:bCs/>
          <w:sz w:val="24"/>
          <w:szCs w:val="24"/>
          <w:lang w:val="en-US"/>
        </w:rPr>
        <w:t>Students</w:t>
      </w:r>
      <w:proofErr w:type="gramEnd"/>
      <w:r w:rsidRPr="00CE1C57">
        <w:rPr>
          <w:rFonts w:ascii="Helvetica" w:hAnsi="Helvetica"/>
          <w:bCs/>
          <w:sz w:val="24"/>
          <w:szCs w:val="24"/>
          <w:lang w:val="en-US"/>
        </w:rPr>
        <w:t xml:space="preserve"> video record and later show their presentations to the class. This way, students can easily redo the presentation if they’d like to improve it.</w:t>
      </w:r>
    </w:p>
    <w:p w:rsidR="00983D9A" w:rsidRPr="00CE1C57" w:rsidRDefault="00983D9A" w:rsidP="00983D9A">
      <w:pPr>
        <w:pStyle w:val="ListParagraph"/>
        <w:numPr>
          <w:ilvl w:val="0"/>
          <w:numId w:val="4"/>
        </w:numPr>
        <w:rPr>
          <w:rFonts w:ascii="Helvetica" w:hAnsi="Helvetica"/>
          <w:bCs/>
          <w:sz w:val="24"/>
          <w:szCs w:val="24"/>
          <w:lang w:val="en-US"/>
        </w:rPr>
      </w:pPr>
      <w:r w:rsidRPr="00CE1C57">
        <w:rPr>
          <w:rFonts w:ascii="Helvetica" w:hAnsi="Helvetica"/>
          <w:bCs/>
          <w:sz w:val="24"/>
          <w:szCs w:val="24"/>
          <w:lang w:val="en-US"/>
        </w:rPr>
        <w:t xml:space="preserve">Put two pairs together, making a group of four. The pairs present their ideas to each other. This is a bit less daunting than standing up in front of the entire class. Pairs move around the room eventually present to each pair in the class. This will give students </w:t>
      </w:r>
      <w:r w:rsidR="00C162A9">
        <w:rPr>
          <w:rFonts w:ascii="Helvetica" w:hAnsi="Helvetica"/>
          <w:bCs/>
          <w:sz w:val="24"/>
          <w:szCs w:val="24"/>
          <w:lang w:val="en-US"/>
        </w:rPr>
        <w:t>many</w:t>
      </w:r>
      <w:r w:rsidRPr="00CE1C57">
        <w:rPr>
          <w:rFonts w:ascii="Helvetica" w:hAnsi="Helvetica"/>
          <w:bCs/>
          <w:sz w:val="24"/>
          <w:szCs w:val="24"/>
          <w:lang w:val="en-US"/>
        </w:rPr>
        <w:t xml:space="preserve"> chances to practice.</w:t>
      </w:r>
    </w:p>
    <w:p w:rsidR="00983D9A" w:rsidRPr="00CE1C57" w:rsidRDefault="00983D9A" w:rsidP="00983D9A">
      <w:pPr>
        <w:pStyle w:val="ListParagraph"/>
        <w:numPr>
          <w:ilvl w:val="0"/>
          <w:numId w:val="4"/>
        </w:numPr>
        <w:rPr>
          <w:rFonts w:ascii="Helvetica" w:hAnsi="Helvetica"/>
          <w:bCs/>
          <w:sz w:val="24"/>
          <w:szCs w:val="24"/>
          <w:lang w:val="en-US"/>
        </w:rPr>
      </w:pPr>
      <w:r w:rsidRPr="00CE1C57">
        <w:rPr>
          <w:rFonts w:ascii="Helvetica" w:hAnsi="Helvetica"/>
          <w:bCs/>
          <w:sz w:val="24"/>
          <w:szCs w:val="24"/>
          <w:lang w:val="en-US"/>
        </w:rPr>
        <w:t xml:space="preserve">Hold a plenary discussion. One student </w:t>
      </w:r>
      <w:proofErr w:type="gramStart"/>
      <w:r w:rsidR="00C162A9">
        <w:rPr>
          <w:rFonts w:ascii="Helvetica" w:hAnsi="Helvetica"/>
          <w:bCs/>
          <w:sz w:val="24"/>
          <w:szCs w:val="24"/>
          <w:lang w:val="en-US"/>
        </w:rPr>
        <w:t xml:space="preserve">is </w:t>
      </w:r>
      <w:r w:rsidRPr="00CE1C57">
        <w:rPr>
          <w:rFonts w:ascii="Helvetica" w:hAnsi="Helvetica"/>
          <w:bCs/>
          <w:sz w:val="24"/>
          <w:szCs w:val="24"/>
          <w:lang w:val="en-US"/>
        </w:rPr>
        <w:t xml:space="preserve"> the</w:t>
      </w:r>
      <w:proofErr w:type="gramEnd"/>
      <w:r w:rsidRPr="00CE1C57">
        <w:rPr>
          <w:rFonts w:ascii="Helvetica" w:hAnsi="Helvetica"/>
          <w:bCs/>
          <w:sz w:val="24"/>
          <w:szCs w:val="24"/>
          <w:lang w:val="en-US"/>
        </w:rPr>
        <w:t xml:space="preserve"> ‘leader’ and invite each pair to present their ideas. After the presentations are finished, students vote on their </w:t>
      </w:r>
      <w:proofErr w:type="spellStart"/>
      <w:r w:rsidRPr="00CE1C57">
        <w:rPr>
          <w:rFonts w:ascii="Helvetica" w:hAnsi="Helvetica"/>
          <w:bCs/>
          <w:sz w:val="24"/>
          <w:szCs w:val="24"/>
          <w:lang w:val="en-US"/>
        </w:rPr>
        <w:t>favourite</w:t>
      </w:r>
      <w:proofErr w:type="spellEnd"/>
      <w:r w:rsidRPr="00CE1C57">
        <w:rPr>
          <w:rFonts w:ascii="Helvetica" w:hAnsi="Helvetica"/>
          <w:bCs/>
          <w:sz w:val="24"/>
          <w:szCs w:val="24"/>
          <w:lang w:val="en-US"/>
        </w:rPr>
        <w:t xml:space="preserve">. </w:t>
      </w:r>
    </w:p>
    <w:p w:rsidR="00983D9A" w:rsidRPr="00CE1C57" w:rsidRDefault="00983D9A" w:rsidP="00983D9A">
      <w:pPr>
        <w:pStyle w:val="ListParagraph"/>
        <w:ind w:left="1146"/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pStyle w:val="ListParagraph"/>
        <w:numPr>
          <w:ilvl w:val="0"/>
          <w:numId w:val="1"/>
        </w:numPr>
        <w:rPr>
          <w:rFonts w:ascii="Helvetica" w:hAnsi="Helvetica"/>
          <w:bCs/>
          <w:sz w:val="24"/>
          <w:szCs w:val="24"/>
          <w:lang w:val="en-US"/>
        </w:rPr>
      </w:pPr>
      <w:r w:rsidRPr="00CE1C57">
        <w:rPr>
          <w:rFonts w:ascii="Helvetica" w:hAnsi="Helvetica"/>
          <w:bCs/>
          <w:sz w:val="24"/>
          <w:szCs w:val="24"/>
          <w:lang w:val="en-US"/>
        </w:rPr>
        <w:t>After each presentation, students discuss a couple of questions:</w:t>
      </w:r>
    </w:p>
    <w:p w:rsidR="00983D9A" w:rsidRPr="00CE1C57" w:rsidRDefault="00983D9A" w:rsidP="00983D9A">
      <w:pPr>
        <w:pStyle w:val="ListParagraph"/>
        <w:numPr>
          <w:ilvl w:val="0"/>
          <w:numId w:val="5"/>
        </w:numPr>
        <w:ind w:left="1134" w:hanging="425"/>
        <w:rPr>
          <w:rFonts w:ascii="Helvetica" w:hAnsi="Helvetica"/>
          <w:bCs/>
          <w:sz w:val="24"/>
          <w:szCs w:val="24"/>
          <w:lang w:val="en-US"/>
        </w:rPr>
      </w:pPr>
      <w:r w:rsidRPr="00CE1C57">
        <w:rPr>
          <w:rFonts w:ascii="Helvetica" w:hAnsi="Helvetica"/>
          <w:bCs/>
          <w:sz w:val="24"/>
          <w:szCs w:val="24"/>
          <w:lang w:val="en-US"/>
        </w:rPr>
        <w:lastRenderedPageBreak/>
        <w:t xml:space="preserve">What did you like about the idea? </w:t>
      </w:r>
    </w:p>
    <w:p w:rsidR="00983D9A" w:rsidRPr="00CE1C57" w:rsidRDefault="00983D9A" w:rsidP="00983D9A">
      <w:pPr>
        <w:pStyle w:val="ListParagraph"/>
        <w:numPr>
          <w:ilvl w:val="0"/>
          <w:numId w:val="5"/>
        </w:numPr>
        <w:ind w:left="1134" w:hanging="425"/>
        <w:rPr>
          <w:rFonts w:ascii="Helvetica" w:hAnsi="Helvetica"/>
          <w:bCs/>
          <w:sz w:val="24"/>
          <w:szCs w:val="24"/>
          <w:lang w:val="en-US"/>
        </w:rPr>
      </w:pPr>
      <w:r w:rsidRPr="00CE1C57">
        <w:rPr>
          <w:rFonts w:ascii="Helvetica" w:hAnsi="Helvetica"/>
          <w:bCs/>
          <w:sz w:val="24"/>
          <w:szCs w:val="24"/>
          <w:lang w:val="en-US"/>
        </w:rPr>
        <w:t>How could the idea be improved?</w:t>
      </w:r>
    </w:p>
    <w:p w:rsidR="00983D9A" w:rsidRPr="00CE1C57" w:rsidRDefault="00983D9A" w:rsidP="00983D9A">
      <w:pPr>
        <w:pStyle w:val="ListParagraph"/>
        <w:ind w:left="1134"/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pStyle w:val="ListParagraph"/>
        <w:numPr>
          <w:ilvl w:val="0"/>
          <w:numId w:val="1"/>
        </w:numPr>
        <w:rPr>
          <w:rFonts w:ascii="Helvetica" w:hAnsi="Helvetica"/>
          <w:bCs/>
          <w:sz w:val="24"/>
          <w:szCs w:val="24"/>
          <w:lang w:val="en-US"/>
        </w:rPr>
      </w:pPr>
      <w:r w:rsidRPr="00CE1C57">
        <w:rPr>
          <w:rFonts w:ascii="Helvetica" w:hAnsi="Helvetica"/>
          <w:bCs/>
          <w:sz w:val="24"/>
          <w:szCs w:val="24"/>
          <w:lang w:val="en-US"/>
        </w:rPr>
        <w:t>Using the thoughts from the discussion following their presentations, students can revise their ideas and re-present, or put their ideas into a petition or letter of complaint. There is a lesson for this on my website, englsihwithrosie.wix.com.</w:t>
      </w:r>
    </w:p>
    <w:p w:rsidR="00983D9A" w:rsidRPr="00CE1C57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983D9A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CE1C57" w:rsidRDefault="00CE1C57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CE1C57" w:rsidRDefault="00CE1C57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CE1C57" w:rsidRDefault="00CE1C57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CE1C57" w:rsidRDefault="00CE1C57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CE1C57" w:rsidRPr="00CE1C57" w:rsidRDefault="00CE1C57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983D9A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C162A9" w:rsidRPr="00CE1C57" w:rsidRDefault="00C162A9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rPr>
          <w:rFonts w:ascii="Helvetica" w:hAnsi="Helvetica"/>
          <w:bCs/>
          <w:sz w:val="24"/>
          <w:szCs w:val="24"/>
          <w:lang w:val="en-US"/>
        </w:rPr>
      </w:pPr>
    </w:p>
    <w:p w:rsidR="00983D9A" w:rsidRPr="00CE1C57" w:rsidRDefault="00983D9A" w:rsidP="00983D9A">
      <w:pPr>
        <w:jc w:val="center"/>
        <w:rPr>
          <w:rFonts w:ascii="Helvetica" w:hAnsi="Helvetica"/>
          <w:lang w:val="en-US"/>
        </w:rPr>
      </w:pPr>
      <w:r w:rsidRPr="00CE1C57">
        <w:rPr>
          <w:rFonts w:ascii="Helvetica" w:hAnsi="Helvetica"/>
          <w:noProof/>
          <w:lang w:val="en-US"/>
        </w:rPr>
        <w:drawing>
          <wp:inline distT="0" distB="0" distL="0" distR="0">
            <wp:extent cx="1159329" cy="578700"/>
            <wp:effectExtent l="0" t="0" r="9525" b="5715"/>
            <wp:docPr id="4" name="Picture 4" descr="C:\Documents and Settings\Teacher\Local Settings\Temporary Internet Files\Content.IE5\0RJX863I\global_biosphere_1999_lr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Teacher\Local Settings\Temporary Internet Files\Content.IE5\0RJX863I\global_biosphere_1999_lrg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518" cy="579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C57">
        <w:rPr>
          <w:rFonts w:ascii="Helvetica" w:hAnsi="Helvetica" w:cs="American Typewriter"/>
          <w:b/>
          <w:sz w:val="72"/>
          <w:szCs w:val="72"/>
          <w:lang w:val="en-US"/>
        </w:rPr>
        <w:t>A Greener School</w:t>
      </w:r>
      <w:r w:rsidRPr="00CE1C57">
        <w:rPr>
          <w:rFonts w:ascii="Helvetica" w:hAnsi="Helvetica"/>
          <w:noProof/>
          <w:lang w:val="en-US"/>
        </w:rPr>
        <w:drawing>
          <wp:inline distT="0" distB="0" distL="0" distR="0">
            <wp:extent cx="954366" cy="636738"/>
            <wp:effectExtent l="0" t="0" r="11430" b="0"/>
            <wp:docPr id="1" name="Picture 1" descr="C:\Documents and Settings\Teacher\Local Settings\Temporary Internet Files\Content.IE5\PU8YYI0W\8334443952_245b0fe930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Local Settings\Temporary Internet Files\Content.IE5\PU8YYI0W\8334443952_245b0fe930_z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63" cy="637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D9A" w:rsidRPr="00CE1C57" w:rsidRDefault="00983D9A" w:rsidP="00983D9A">
      <w:pPr>
        <w:rPr>
          <w:rFonts w:ascii="Helvetica" w:hAnsi="Helvetica"/>
          <w:bCs/>
          <w:lang w:val="en-US"/>
        </w:rPr>
      </w:pPr>
      <w:r w:rsidRPr="00CE1C57">
        <w:rPr>
          <w:rFonts w:ascii="Helvetica" w:hAnsi="Helvetica"/>
          <w:bCs/>
          <w:lang w:val="en-US"/>
        </w:rPr>
        <w:t>You will give a short presentation on one way to make your school greener. When coming up with your idea, consider these questions.</w:t>
      </w:r>
    </w:p>
    <w:p w:rsidR="00983D9A" w:rsidRPr="00CE1C57" w:rsidRDefault="00983D9A" w:rsidP="00983D9A">
      <w:pPr>
        <w:rPr>
          <w:rFonts w:ascii="Helvetica" w:hAnsi="Helvetica"/>
          <w:u w:val="single"/>
          <w:lang w:val="en-US"/>
        </w:rPr>
      </w:pPr>
      <w:r w:rsidRPr="00CE1C57">
        <w:rPr>
          <w:rFonts w:ascii="Helvetica" w:hAnsi="Helvetica"/>
          <w:u w:val="single"/>
          <w:lang w:val="en-US"/>
        </w:rPr>
        <w:t>Your idea</w:t>
      </w:r>
    </w:p>
    <w:p w:rsidR="00983D9A" w:rsidRPr="00CE1C57" w:rsidRDefault="00983D9A" w:rsidP="00983D9A">
      <w:pPr>
        <w:pStyle w:val="ListParagraph"/>
        <w:numPr>
          <w:ilvl w:val="0"/>
          <w:numId w:val="2"/>
        </w:numPr>
        <w:spacing w:line="1200" w:lineRule="auto"/>
        <w:ind w:left="714" w:hanging="357"/>
        <w:rPr>
          <w:rFonts w:ascii="Helvetica" w:hAnsi="Helvetica"/>
          <w:lang w:val="en-US"/>
        </w:rPr>
      </w:pPr>
      <w:r w:rsidRPr="00CE1C57">
        <w:rPr>
          <w:rFonts w:ascii="Helvetica" w:hAnsi="Helvetica"/>
          <w:lang w:val="en-US"/>
        </w:rPr>
        <w:t>What problem does your have? In what way is your school not green?</w:t>
      </w:r>
    </w:p>
    <w:p w:rsidR="00983D9A" w:rsidRPr="00CE1C57" w:rsidRDefault="00983D9A" w:rsidP="00983D9A">
      <w:pPr>
        <w:pStyle w:val="ListParagraph"/>
        <w:numPr>
          <w:ilvl w:val="0"/>
          <w:numId w:val="2"/>
        </w:numPr>
        <w:spacing w:line="1200" w:lineRule="auto"/>
        <w:ind w:left="714" w:hanging="357"/>
        <w:rPr>
          <w:rFonts w:ascii="Helvetica" w:hAnsi="Helvetica"/>
          <w:lang w:val="en-US"/>
        </w:rPr>
      </w:pPr>
      <w:r w:rsidRPr="00CE1C57">
        <w:rPr>
          <w:rFonts w:ascii="Helvetica" w:hAnsi="Helvetica"/>
          <w:lang w:val="en-US"/>
        </w:rPr>
        <w:t>What idea do you have to solve this problem? How can your school be greener?</w:t>
      </w:r>
    </w:p>
    <w:p w:rsidR="00983D9A" w:rsidRPr="00CE1C57" w:rsidRDefault="00983D9A" w:rsidP="00983D9A">
      <w:pPr>
        <w:pStyle w:val="ListParagraph"/>
        <w:numPr>
          <w:ilvl w:val="0"/>
          <w:numId w:val="2"/>
        </w:numPr>
        <w:spacing w:line="1200" w:lineRule="auto"/>
        <w:ind w:left="714" w:hanging="357"/>
        <w:rPr>
          <w:rFonts w:ascii="Helvetica" w:hAnsi="Helvetica"/>
          <w:lang w:val="en-US"/>
        </w:rPr>
      </w:pPr>
      <w:r w:rsidRPr="00CE1C57">
        <w:rPr>
          <w:rFonts w:ascii="Helvetica" w:hAnsi="Helvetica"/>
          <w:lang w:val="en-US"/>
        </w:rPr>
        <w:t>Why is this a good idea?</w:t>
      </w:r>
    </w:p>
    <w:p w:rsidR="00983D9A" w:rsidRPr="00CE1C57" w:rsidRDefault="00983D9A" w:rsidP="00983D9A">
      <w:pPr>
        <w:pStyle w:val="ListParagraph"/>
        <w:numPr>
          <w:ilvl w:val="0"/>
          <w:numId w:val="2"/>
        </w:numPr>
        <w:spacing w:line="1200" w:lineRule="auto"/>
        <w:ind w:left="714" w:hanging="357"/>
        <w:rPr>
          <w:rFonts w:ascii="Helvetica" w:hAnsi="Helvetica"/>
          <w:lang w:val="en-US"/>
        </w:rPr>
      </w:pPr>
      <w:r w:rsidRPr="00CE1C57">
        <w:rPr>
          <w:rFonts w:ascii="Helvetica" w:hAnsi="Helvetica"/>
          <w:lang w:val="en-US"/>
        </w:rPr>
        <w:t>How will your idea work? What supplies will you need, etc.?</w:t>
      </w:r>
    </w:p>
    <w:p w:rsidR="00983D9A" w:rsidRPr="00CE1C57" w:rsidRDefault="00983D9A" w:rsidP="00983D9A">
      <w:pPr>
        <w:pStyle w:val="ListParagraph"/>
        <w:numPr>
          <w:ilvl w:val="0"/>
          <w:numId w:val="2"/>
        </w:numPr>
        <w:spacing w:line="1200" w:lineRule="auto"/>
        <w:ind w:left="714" w:hanging="357"/>
        <w:rPr>
          <w:rFonts w:ascii="Helvetica" w:hAnsi="Helvetica"/>
          <w:lang w:val="en-US"/>
        </w:rPr>
      </w:pPr>
      <w:r w:rsidRPr="00CE1C57">
        <w:rPr>
          <w:rFonts w:ascii="Helvetica" w:hAnsi="Helvetica"/>
          <w:lang w:val="en-US"/>
        </w:rPr>
        <w:t>How will this idea make your school a nicer place to be?</w:t>
      </w:r>
    </w:p>
    <w:p w:rsidR="00983D9A" w:rsidRPr="00CE1C57" w:rsidRDefault="00983D9A" w:rsidP="00983D9A">
      <w:pPr>
        <w:pStyle w:val="ListParagraph"/>
        <w:numPr>
          <w:ilvl w:val="0"/>
          <w:numId w:val="2"/>
        </w:numPr>
        <w:spacing w:line="1200" w:lineRule="auto"/>
        <w:ind w:left="714" w:hanging="357"/>
        <w:rPr>
          <w:rFonts w:ascii="Helvetica" w:hAnsi="Helvetica"/>
          <w:lang w:val="en-US"/>
        </w:rPr>
      </w:pPr>
      <w:r w:rsidRPr="00CE1C57">
        <w:rPr>
          <w:rFonts w:ascii="Helvetica" w:hAnsi="Helvetica"/>
          <w:lang w:val="en-US"/>
        </w:rPr>
        <w:t>How will this idea make your school greener?</w:t>
      </w:r>
    </w:p>
    <w:p w:rsidR="00983D9A" w:rsidRPr="00CE1C57" w:rsidRDefault="00983D9A" w:rsidP="00983D9A">
      <w:pPr>
        <w:rPr>
          <w:rFonts w:ascii="Helvetica" w:hAnsi="Helvetica"/>
          <w:u w:val="single"/>
          <w:lang w:val="en-US"/>
        </w:rPr>
      </w:pPr>
      <w:r w:rsidRPr="00CE1C57">
        <w:rPr>
          <w:rFonts w:ascii="Helvetica" w:hAnsi="Helvetica"/>
          <w:u w:val="single"/>
          <w:lang w:val="en-US"/>
        </w:rPr>
        <w:t>Your presentation</w:t>
      </w:r>
    </w:p>
    <w:p w:rsidR="00983D9A" w:rsidRPr="00CE1C57" w:rsidRDefault="00983D9A" w:rsidP="00983D9A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Helvetica" w:hAnsi="Helvetica"/>
          <w:lang w:val="en-US"/>
        </w:rPr>
      </w:pPr>
      <w:r w:rsidRPr="00CE1C57">
        <w:rPr>
          <w:rFonts w:ascii="Helvetica" w:hAnsi="Helvetica"/>
          <w:lang w:val="en-US"/>
        </w:rPr>
        <w:t>What are they key points you want to say in your presentation? (Look at the questions above for ideas)</w:t>
      </w:r>
    </w:p>
    <w:p w:rsidR="00983D9A" w:rsidRPr="00CE1C57" w:rsidRDefault="00983D9A" w:rsidP="00983D9A">
      <w:pPr>
        <w:spacing w:line="240" w:lineRule="auto"/>
        <w:rPr>
          <w:rFonts w:ascii="Helvetica" w:hAnsi="Helvetica"/>
          <w:lang w:val="en-US"/>
        </w:rPr>
      </w:pPr>
    </w:p>
    <w:p w:rsidR="00983D9A" w:rsidRPr="00CE1C57" w:rsidRDefault="00983D9A" w:rsidP="00983D9A">
      <w:pPr>
        <w:spacing w:line="240" w:lineRule="auto"/>
        <w:rPr>
          <w:rFonts w:ascii="Helvetica" w:hAnsi="Helvetica"/>
          <w:lang w:val="en-US"/>
        </w:rPr>
      </w:pPr>
    </w:p>
    <w:p w:rsidR="00983D9A" w:rsidRPr="00CE1C57" w:rsidRDefault="00983D9A" w:rsidP="00983D9A">
      <w:pPr>
        <w:pStyle w:val="ListParagraph"/>
        <w:numPr>
          <w:ilvl w:val="0"/>
          <w:numId w:val="3"/>
        </w:numPr>
        <w:spacing w:line="1200" w:lineRule="auto"/>
        <w:ind w:left="714" w:hanging="357"/>
        <w:rPr>
          <w:rFonts w:ascii="Helvetica" w:hAnsi="Helvetica"/>
          <w:lang w:val="en-US"/>
        </w:rPr>
      </w:pPr>
      <w:r w:rsidRPr="00CE1C57">
        <w:rPr>
          <w:rFonts w:ascii="Helvetica" w:hAnsi="Helvetica"/>
          <w:lang w:val="en-US"/>
        </w:rPr>
        <w:t>Who will say what? Both partners must speak!</w:t>
      </w:r>
    </w:p>
    <w:p w:rsidR="00983D9A" w:rsidRPr="00CE1C57" w:rsidRDefault="00983D9A" w:rsidP="00983D9A">
      <w:pPr>
        <w:pStyle w:val="ListParagraph"/>
        <w:numPr>
          <w:ilvl w:val="0"/>
          <w:numId w:val="3"/>
        </w:numPr>
        <w:spacing w:line="720" w:lineRule="auto"/>
        <w:ind w:left="714" w:hanging="357"/>
        <w:rPr>
          <w:rFonts w:ascii="Helvetica" w:hAnsi="Helvetica"/>
          <w:lang w:val="en-US"/>
        </w:rPr>
      </w:pPr>
      <w:r w:rsidRPr="00CE1C57">
        <w:rPr>
          <w:rFonts w:ascii="Helvetica" w:hAnsi="Helvetica"/>
          <w:lang w:val="en-US"/>
        </w:rPr>
        <w:t>Do you need any pictures to help explain your idea? A poster? The whiteboard?</w:t>
      </w:r>
    </w:p>
    <w:p w:rsidR="00983D9A" w:rsidRPr="00CE1C57" w:rsidRDefault="00983D9A" w:rsidP="00983D9A">
      <w:pPr>
        <w:pStyle w:val="ListParagraph"/>
        <w:spacing w:line="720" w:lineRule="auto"/>
        <w:ind w:left="714"/>
        <w:rPr>
          <w:rFonts w:ascii="Helvetica" w:hAnsi="Helvetica"/>
          <w:iCs/>
          <w:lang w:val="en-US"/>
        </w:rPr>
      </w:pPr>
      <w:r w:rsidRPr="00CE1C57">
        <w:rPr>
          <w:rFonts w:ascii="Helvetica" w:hAnsi="Helvetica"/>
          <w:iCs/>
          <w:lang w:val="en-US"/>
        </w:rPr>
        <w:t>*You can plan your presentation on the other side of this page.</w:t>
      </w:r>
    </w:p>
    <w:p w:rsidR="00983D9A" w:rsidRPr="00CE1C57" w:rsidRDefault="00983D9A" w:rsidP="00983D9A">
      <w:pPr>
        <w:pStyle w:val="ListParagraph"/>
        <w:spacing w:line="720" w:lineRule="auto"/>
        <w:ind w:left="714"/>
        <w:rPr>
          <w:rFonts w:ascii="Helvetica" w:hAnsi="Helvetica"/>
          <w:iCs/>
          <w:lang w:val="en-US"/>
        </w:rPr>
      </w:pPr>
      <w:r w:rsidRPr="00CE1C57">
        <w:rPr>
          <w:rFonts w:ascii="Helvetica" w:hAnsi="Helvetica"/>
          <w:bCs/>
          <w:sz w:val="36"/>
          <w:szCs w:val="36"/>
          <w:lang w:val="en-US"/>
        </w:rPr>
        <w:t>Our presentation plan:</w:t>
      </w:r>
    </w:p>
    <w:p w:rsidR="00C4747D" w:rsidRPr="00CE1C57" w:rsidRDefault="00C4747D">
      <w:pPr>
        <w:rPr>
          <w:rFonts w:ascii="Helvetica" w:hAnsi="Helvetica"/>
        </w:rPr>
      </w:pPr>
      <w:bookmarkStart w:id="0" w:name="_GoBack"/>
      <w:bookmarkEnd w:id="0"/>
    </w:p>
    <w:sectPr w:rsidR="00C4747D" w:rsidRPr="00CE1C57" w:rsidSect="00CE1C57">
      <w:footerReference w:type="even" r:id="rId10"/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D9A" w:rsidRDefault="00983D9A" w:rsidP="00983D9A">
      <w:pPr>
        <w:spacing w:after="0" w:line="240" w:lineRule="auto"/>
      </w:pPr>
      <w:r>
        <w:separator/>
      </w:r>
    </w:p>
  </w:endnote>
  <w:endnote w:type="continuationSeparator" w:id="1">
    <w:p w:rsidR="00983D9A" w:rsidRDefault="00983D9A" w:rsidP="0098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Look w:val="04A0"/>
    </w:tblPr>
    <w:tblGrid>
      <w:gridCol w:w="4712"/>
      <w:gridCol w:w="1252"/>
      <w:gridCol w:w="4712"/>
    </w:tblGrid>
    <w:tr w:rsidR="00983D9A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983D9A" w:rsidRDefault="00983D9A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983D9A" w:rsidRDefault="003639EF" w:rsidP="0091483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2D3DCE14D83DBF4CBBB3D7C7C614A39F"/>
              </w:placeholder>
              <w:temporary/>
              <w:showingPlcHdr/>
            </w:sdtPr>
            <w:sdtContent>
              <w:r w:rsidR="00983D9A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983D9A" w:rsidRDefault="00983D9A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983D9A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983D9A" w:rsidRDefault="00983D9A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983D9A" w:rsidRDefault="00983D9A" w:rsidP="0091483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983D9A" w:rsidRDefault="00983D9A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983D9A" w:rsidRDefault="00983D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Look w:val="04A0"/>
    </w:tblPr>
    <w:tblGrid>
      <w:gridCol w:w="3241"/>
      <w:gridCol w:w="4194"/>
      <w:gridCol w:w="3241"/>
    </w:tblGrid>
    <w:tr w:rsidR="00983D9A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983D9A" w:rsidRDefault="00983D9A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983D9A" w:rsidRPr="00CE1C57" w:rsidRDefault="00983D9A" w:rsidP="00914839">
          <w:pPr>
            <w:pStyle w:val="NoSpacing"/>
            <w:spacing w:line="276" w:lineRule="auto"/>
            <w:rPr>
              <w:rFonts w:ascii="Helvetica" w:hAnsi="Helvetica"/>
              <w:color w:val="365F91" w:themeColor="accent1" w:themeShade="BF"/>
            </w:rPr>
          </w:pPr>
          <w:r w:rsidRPr="00CE1C57">
            <w:rPr>
              <w:rFonts w:ascii="Helvetica" w:hAnsi="Helvetica" w:cs="Lucida Grande"/>
              <w:color w:val="000000"/>
            </w:rPr>
            <w:t>©</w:t>
          </w:r>
          <w:r w:rsidRPr="00CE1C57">
            <w:rPr>
              <w:rFonts w:ascii="Helvetica" w:hAnsi="Helvetica"/>
              <w:color w:val="000000" w:themeColor="text1"/>
            </w:rPr>
            <w:t>Rosie Dodd – englishwithrosie.wix.com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983D9A" w:rsidRDefault="00983D9A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983D9A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983D9A" w:rsidRDefault="00983D9A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983D9A" w:rsidRDefault="00983D9A" w:rsidP="0091483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983D9A" w:rsidRDefault="00983D9A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983D9A" w:rsidRDefault="00983D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D9A" w:rsidRDefault="00983D9A" w:rsidP="00983D9A">
      <w:pPr>
        <w:spacing w:after="0" w:line="240" w:lineRule="auto"/>
      </w:pPr>
      <w:r>
        <w:separator/>
      </w:r>
    </w:p>
  </w:footnote>
  <w:footnote w:type="continuationSeparator" w:id="1">
    <w:p w:rsidR="00983D9A" w:rsidRDefault="00983D9A" w:rsidP="00983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02B9"/>
    <w:multiLevelType w:val="hybridMultilevel"/>
    <w:tmpl w:val="879049F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57EF1"/>
    <w:multiLevelType w:val="hybridMultilevel"/>
    <w:tmpl w:val="688E8DD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CE87105"/>
    <w:multiLevelType w:val="hybridMultilevel"/>
    <w:tmpl w:val="2EF6E5D2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9964BB7"/>
    <w:multiLevelType w:val="hybridMultilevel"/>
    <w:tmpl w:val="B504FD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94A87"/>
    <w:multiLevelType w:val="hybridMultilevel"/>
    <w:tmpl w:val="E8827E2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83D9A"/>
    <w:rsid w:val="0012568C"/>
    <w:rsid w:val="00324169"/>
    <w:rsid w:val="003639EF"/>
    <w:rsid w:val="00983D9A"/>
    <w:rsid w:val="00BA46B0"/>
    <w:rsid w:val="00BE02F0"/>
    <w:rsid w:val="00C162A9"/>
    <w:rsid w:val="00C4747D"/>
    <w:rsid w:val="00CE1C57"/>
    <w:rsid w:val="00D00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9A"/>
    <w:pPr>
      <w:spacing w:after="200" w:line="276" w:lineRule="auto"/>
    </w:pPr>
    <w:rPr>
      <w:rFonts w:eastAsiaTheme="minorHAnsi"/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saytext">
    <w:name w:val="Essay text"/>
    <w:basedOn w:val="Normal"/>
    <w:qFormat/>
    <w:rsid w:val="0012568C"/>
    <w:pPr>
      <w:spacing w:line="360" w:lineRule="auto"/>
      <w:jc w:val="both"/>
    </w:pPr>
    <w:rPr>
      <w:rFonts w:ascii="Times New Roman" w:hAnsi="Times New Roman" w:cs="Times New Roman"/>
    </w:rPr>
  </w:style>
  <w:style w:type="paragraph" w:customStyle="1" w:styleId="GoodFootnoteText">
    <w:name w:val="Good Footnote Text"/>
    <w:basedOn w:val="FootnoteText"/>
    <w:qFormat/>
    <w:rsid w:val="00324169"/>
    <w:rPr>
      <w:rFonts w:ascii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416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169"/>
  </w:style>
  <w:style w:type="paragraph" w:customStyle="1" w:styleId="Longquotes">
    <w:name w:val="Long quotes"/>
    <w:qFormat/>
    <w:rsid w:val="00D00B82"/>
    <w:pPr>
      <w:ind w:left="567" w:right="503"/>
    </w:pPr>
    <w:rPr>
      <w:rFonts w:ascii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3D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D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D9A"/>
    <w:rPr>
      <w:rFonts w:eastAsiaTheme="minorHAnsi"/>
      <w:sz w:val="22"/>
      <w:szCs w:val="22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983D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D9A"/>
    <w:rPr>
      <w:rFonts w:eastAsiaTheme="minorHAnsi"/>
      <w:sz w:val="22"/>
      <w:szCs w:val="22"/>
      <w:lang w:val="en-NZ"/>
    </w:rPr>
  </w:style>
  <w:style w:type="paragraph" w:styleId="NoSpacing">
    <w:name w:val="No Spacing"/>
    <w:link w:val="NoSpacingChar"/>
    <w:qFormat/>
    <w:rsid w:val="00983D9A"/>
    <w:rPr>
      <w:rFonts w:ascii="PMingLiU" w:hAnsi="PMingLiU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rsid w:val="00983D9A"/>
    <w:rPr>
      <w:rFonts w:ascii="PMingLiU" w:hAnsi="PMingLiU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C57"/>
    <w:rPr>
      <w:rFonts w:ascii="Tahoma" w:eastAsiaTheme="minorHAnsi" w:hAnsi="Tahoma" w:cs="Tahoma"/>
      <w:sz w:val="16"/>
      <w:szCs w:val="16"/>
      <w:lang w:val="en-N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9A"/>
    <w:pPr>
      <w:spacing w:after="200" w:line="276" w:lineRule="auto"/>
    </w:pPr>
    <w:rPr>
      <w:rFonts w:eastAsiaTheme="minorHAnsi"/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saytext">
    <w:name w:val="Essay text"/>
    <w:basedOn w:val="Normal"/>
    <w:qFormat/>
    <w:rsid w:val="0012568C"/>
    <w:pPr>
      <w:spacing w:line="360" w:lineRule="auto"/>
      <w:jc w:val="both"/>
    </w:pPr>
    <w:rPr>
      <w:rFonts w:ascii="Times New Roman" w:hAnsi="Times New Roman" w:cs="Times New Roman"/>
    </w:rPr>
  </w:style>
  <w:style w:type="paragraph" w:customStyle="1" w:styleId="GoodFootnoteText">
    <w:name w:val="Good Footnote Text"/>
    <w:basedOn w:val="FootnoteText"/>
    <w:qFormat/>
    <w:rsid w:val="00324169"/>
    <w:rPr>
      <w:rFonts w:ascii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416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169"/>
  </w:style>
  <w:style w:type="paragraph" w:customStyle="1" w:styleId="Longquotes">
    <w:name w:val="Long quotes"/>
    <w:qFormat/>
    <w:rsid w:val="00D00B82"/>
    <w:pPr>
      <w:ind w:left="567" w:right="503"/>
    </w:pPr>
    <w:rPr>
      <w:rFonts w:ascii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3D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D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D9A"/>
    <w:rPr>
      <w:rFonts w:eastAsiaTheme="minorHAnsi"/>
      <w:sz w:val="22"/>
      <w:szCs w:val="22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983D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D9A"/>
    <w:rPr>
      <w:rFonts w:eastAsiaTheme="minorHAnsi"/>
      <w:sz w:val="22"/>
      <w:szCs w:val="22"/>
      <w:lang w:val="en-NZ"/>
    </w:rPr>
  </w:style>
  <w:style w:type="paragraph" w:styleId="NoSpacing">
    <w:name w:val="No Spacing"/>
    <w:link w:val="NoSpacingChar"/>
    <w:qFormat/>
    <w:rsid w:val="00983D9A"/>
    <w:rPr>
      <w:rFonts w:ascii="PMingLiU" w:hAnsi="PMingLiU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rsid w:val="00983D9A"/>
    <w:rPr>
      <w:rFonts w:ascii="PMingLiU" w:hAnsi="PMingLiU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D3DCE14D83DBF4CBBB3D7C7C614A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437AB-3F3A-0848-B821-293EC4DF8E1B}"/>
      </w:docPartPr>
      <w:docPartBody>
        <w:p w:rsidR="005C6B06" w:rsidRDefault="002B6E96" w:rsidP="002B6E96">
          <w:pPr>
            <w:pStyle w:val="2D3DCE14D83DBF4CBBB3D7C7C614A39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B6E96"/>
    <w:rsid w:val="002B6E96"/>
    <w:rsid w:val="005C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3DCE14D83DBF4CBBB3D7C7C614A39F">
    <w:name w:val="2D3DCE14D83DBF4CBBB3D7C7C614A39F"/>
    <w:rsid w:val="002B6E96"/>
  </w:style>
  <w:style w:type="paragraph" w:customStyle="1" w:styleId="5CC3B11102C5D944A28AC58A2F6CF3A7">
    <w:name w:val="5CC3B11102C5D944A28AC58A2F6CF3A7"/>
    <w:rsid w:val="002B6E9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14A82B-626B-8A4F-B0C3-A8A04D15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530</Words>
  <Characters>3021</Characters>
  <Application>Microsoft Office Word</Application>
  <DocSecurity>0</DocSecurity>
  <Lines>25</Lines>
  <Paragraphs>7</Paragraphs>
  <ScaleCrop>false</ScaleCrop>
  <Company>Otago University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Zwi</dc:creator>
  <cp:keywords/>
  <dc:description/>
  <cp:lastModifiedBy>teacher</cp:lastModifiedBy>
  <cp:revision>4</cp:revision>
  <dcterms:created xsi:type="dcterms:W3CDTF">2015-08-22T01:50:00Z</dcterms:created>
  <dcterms:modified xsi:type="dcterms:W3CDTF">2015-08-24T05:35:00Z</dcterms:modified>
</cp:coreProperties>
</file>